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D45C" w14:textId="77777777" w:rsidR="0094428B" w:rsidRPr="00085DBE" w:rsidRDefault="0094428B" w:rsidP="00FF22D1">
      <w:pPr>
        <w:rPr>
          <w:rFonts w:ascii="Arial" w:hAnsi="Arial"/>
        </w:rPr>
      </w:pPr>
    </w:p>
    <w:tbl>
      <w:tblPr>
        <w:tblW w:w="10004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0"/>
        <w:gridCol w:w="7414"/>
      </w:tblGrid>
      <w:tr w:rsidR="00FF22D1" w:rsidRPr="0082657B" w14:paraId="137AB8F2" w14:textId="77777777">
        <w:trPr>
          <w:cantSplit/>
          <w:jc w:val="center"/>
        </w:trPr>
        <w:tc>
          <w:tcPr>
            <w:tcW w:w="2590" w:type="dxa"/>
          </w:tcPr>
          <w:p w14:paraId="7618B082" w14:textId="77777777" w:rsidR="00FF22D1" w:rsidRDefault="00FC2F18" w:rsidP="00FF22D1">
            <w:pPr>
              <w:ind w:left="420" w:right="7095"/>
              <w:rPr>
                <w:noProof/>
                <w:sz w:val="14"/>
                <w:lang w:val="it-IT" w:eastAsia="it-IT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4A21075E" wp14:editId="70247285">
                  <wp:extent cx="1189355" cy="663575"/>
                  <wp:effectExtent l="0" t="0" r="4445" b="0"/>
                  <wp:docPr id="1" name="Picture 1" descr="ECIS_logo_rainbow_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IS_logo_rainbow_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85075" w14:textId="77777777" w:rsidR="00FF22D1" w:rsidRPr="0082657B" w:rsidRDefault="00FF22D1" w:rsidP="00FF22D1">
            <w:pPr>
              <w:ind w:left="420" w:right="7095"/>
              <w:rPr>
                <w:b/>
                <w:sz w:val="18"/>
                <w:lang w:val="en-GB"/>
              </w:rPr>
            </w:pPr>
          </w:p>
        </w:tc>
        <w:tc>
          <w:tcPr>
            <w:tcW w:w="7414" w:type="dxa"/>
          </w:tcPr>
          <w:p w14:paraId="07735B45" w14:textId="77777777" w:rsidR="00FF22D1" w:rsidRDefault="00FF22D1" w:rsidP="00FF22D1">
            <w:pPr>
              <w:ind w:right="45"/>
              <w:jc w:val="center"/>
              <w:rPr>
                <w:rFonts w:ascii="Arial" w:hAnsi="Arial"/>
                <w:b/>
                <w:color w:val="0000FF"/>
                <w:spacing w:val="60"/>
                <w:sz w:val="36"/>
                <w:lang w:val="en-GB"/>
              </w:rPr>
            </w:pPr>
          </w:p>
          <w:p w14:paraId="6F811378" w14:textId="77777777" w:rsidR="00FF22D1" w:rsidRDefault="00FF22D1" w:rsidP="00FF22D1">
            <w:pPr>
              <w:ind w:right="45"/>
              <w:jc w:val="center"/>
              <w:rPr>
                <w:rFonts w:ascii="Arial" w:hAnsi="Arial"/>
                <w:b/>
                <w:color w:val="0000FF"/>
                <w:spacing w:val="60"/>
                <w:sz w:val="36"/>
                <w:lang w:val="en-GB"/>
              </w:rPr>
            </w:pPr>
            <w:r w:rsidRPr="000560F9">
              <w:rPr>
                <w:rFonts w:ascii="Arial" w:hAnsi="Arial"/>
                <w:b/>
                <w:color w:val="0000FF"/>
                <w:spacing w:val="60"/>
                <w:sz w:val="36"/>
                <w:lang w:val="en-GB"/>
              </w:rPr>
              <w:t>ECIS</w:t>
            </w:r>
          </w:p>
          <w:p w14:paraId="45D4E5A5" w14:textId="77777777" w:rsidR="00FF22D1" w:rsidRPr="000140FC" w:rsidRDefault="00FF22D1" w:rsidP="00FF22D1">
            <w:pPr>
              <w:ind w:right="45"/>
              <w:jc w:val="right"/>
              <w:rPr>
                <w:rFonts w:ascii="Arial" w:hAnsi="Arial"/>
                <w:b/>
                <w:color w:val="0000FF"/>
                <w:spacing w:val="60"/>
                <w:sz w:val="26"/>
                <w:lang w:val="en-GB"/>
              </w:rPr>
            </w:pPr>
            <w:r w:rsidRPr="000140FC">
              <w:rPr>
                <w:rFonts w:ascii="Arial" w:hAnsi="Arial"/>
                <w:b/>
                <w:color w:val="0000FF"/>
                <w:spacing w:val="60"/>
                <w:sz w:val="26"/>
                <w:lang w:val="en-GB"/>
              </w:rPr>
              <w:t>European Colloid and Interface Society</w:t>
            </w:r>
          </w:p>
        </w:tc>
      </w:tr>
    </w:tbl>
    <w:p w14:paraId="6615D2C2" w14:textId="77777777" w:rsidR="00FF22D1" w:rsidRPr="0082657B" w:rsidRDefault="00FF22D1" w:rsidP="00FF22D1">
      <w:pPr>
        <w:rPr>
          <w:rFonts w:ascii="Book Antiqua" w:hAnsi="Book Antiqua"/>
          <w:sz w:val="28"/>
          <w:lang w:val="en-GB"/>
        </w:rPr>
      </w:pPr>
    </w:p>
    <w:tbl>
      <w:tblPr>
        <w:tblW w:w="100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5000"/>
      </w:tblGrid>
      <w:tr w:rsidR="00FF22D1" w:rsidRPr="00F271C2" w14:paraId="76034A13" w14:textId="77777777">
        <w:trPr>
          <w:cantSplit/>
          <w:trHeight w:val="1259"/>
        </w:trPr>
        <w:tc>
          <w:tcPr>
            <w:tcW w:w="5040" w:type="dxa"/>
          </w:tcPr>
          <w:p w14:paraId="290DD379" w14:textId="77777777" w:rsidR="00FF22D1" w:rsidRPr="00F271C2" w:rsidRDefault="00FF22D1" w:rsidP="00FF22D1">
            <w:pPr>
              <w:tabs>
                <w:tab w:val="left" w:pos="1120"/>
              </w:tabs>
              <w:rPr>
                <w:rFonts w:ascii="Arial" w:hAnsi="Arial" w:cs="Arial"/>
                <w:sz w:val="20"/>
              </w:rPr>
            </w:pPr>
            <w:r w:rsidRPr="008A56B4">
              <w:rPr>
                <w:rFonts w:ascii="Arial" w:hAnsi="Arial" w:cs="Arial"/>
                <w:sz w:val="20"/>
                <w:lang w:val="it-IT"/>
              </w:rPr>
              <w:t>Prof. P</w:t>
            </w:r>
            <w:r w:rsidR="00F271C2" w:rsidRPr="008A56B4">
              <w:rPr>
                <w:rFonts w:ascii="Arial" w:hAnsi="Arial" w:cs="Arial"/>
                <w:sz w:val="20"/>
                <w:lang w:val="it-IT"/>
              </w:rPr>
              <w:t>ierandrea Lo Nostro</w:t>
            </w:r>
            <w:r w:rsidRPr="008A56B4">
              <w:rPr>
                <w:rFonts w:ascii="Arial" w:hAnsi="Arial" w:cs="Arial"/>
                <w:sz w:val="20"/>
                <w:lang w:val="it-IT"/>
              </w:rPr>
              <w:br/>
              <w:t>ECIS Secretary</w:t>
            </w:r>
            <w:r w:rsidRPr="008A56B4">
              <w:rPr>
                <w:rFonts w:ascii="Arial" w:hAnsi="Arial" w:cs="Arial"/>
                <w:sz w:val="20"/>
                <w:lang w:val="it-IT"/>
              </w:rPr>
              <w:br/>
              <w:t xml:space="preserve">Dept. </w:t>
            </w:r>
            <w:r w:rsidRPr="00F271C2">
              <w:rPr>
                <w:rFonts w:ascii="Arial" w:hAnsi="Arial" w:cs="Arial"/>
                <w:sz w:val="20"/>
              </w:rPr>
              <w:t>Chemi</w:t>
            </w:r>
            <w:r w:rsidR="00F271C2">
              <w:rPr>
                <w:rFonts w:ascii="Arial" w:hAnsi="Arial" w:cs="Arial"/>
                <w:sz w:val="20"/>
              </w:rPr>
              <w:t>stry "Ugo Schiff" - Univ. of Florence</w:t>
            </w:r>
            <w:r w:rsidR="004D5061" w:rsidRPr="00F271C2">
              <w:rPr>
                <w:rFonts w:ascii="Arial" w:hAnsi="Arial" w:cs="Arial"/>
                <w:sz w:val="20"/>
              </w:rPr>
              <w:br/>
            </w:r>
            <w:r w:rsidR="00F271C2">
              <w:rPr>
                <w:rFonts w:ascii="Arial" w:hAnsi="Arial" w:cs="Arial"/>
                <w:sz w:val="20"/>
              </w:rPr>
              <w:t>50019 Sesto Fiorentino (Firenze), Italy</w:t>
            </w:r>
            <w:r w:rsidRPr="00F271C2">
              <w:rPr>
                <w:rFonts w:ascii="Arial" w:hAnsi="Arial" w:cs="Arial"/>
                <w:sz w:val="20"/>
              </w:rPr>
              <w:t xml:space="preserve"> </w:t>
            </w:r>
            <w:r w:rsidRPr="00F271C2">
              <w:rPr>
                <w:rFonts w:ascii="Arial" w:hAnsi="Arial" w:cs="Arial"/>
                <w:sz w:val="20"/>
              </w:rPr>
              <w:br/>
            </w:r>
          </w:p>
          <w:p w14:paraId="127681D5" w14:textId="77777777" w:rsidR="00FF22D1" w:rsidRPr="00F271C2" w:rsidRDefault="00FF22D1" w:rsidP="00FF22D1">
            <w:pPr>
              <w:tabs>
                <w:tab w:val="left" w:pos="1120"/>
              </w:tabs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5000" w:type="dxa"/>
          </w:tcPr>
          <w:p w14:paraId="2356A009" w14:textId="77777777" w:rsidR="00667B80" w:rsidRDefault="00FF22D1" w:rsidP="00F271C2">
            <w:pPr>
              <w:jc w:val="right"/>
              <w:rPr>
                <w:rFonts w:ascii="Arial" w:hAnsi="Arial" w:cs="Arial"/>
                <w:sz w:val="20"/>
              </w:rPr>
            </w:pPr>
            <w:r w:rsidRPr="00F271C2">
              <w:rPr>
                <w:rFonts w:ascii="Arial" w:hAnsi="Arial" w:cs="Arial"/>
                <w:sz w:val="20"/>
              </w:rPr>
              <w:t>Phone: +</w:t>
            </w:r>
            <w:r w:rsidR="00F271C2">
              <w:rPr>
                <w:rFonts w:ascii="Arial" w:hAnsi="Arial" w:cs="Arial"/>
                <w:sz w:val="20"/>
              </w:rPr>
              <w:t>39 055 457-3010</w:t>
            </w:r>
            <w:r w:rsidR="00667B80">
              <w:rPr>
                <w:rFonts w:ascii="Arial" w:hAnsi="Arial" w:cs="Arial"/>
                <w:sz w:val="20"/>
              </w:rPr>
              <w:t xml:space="preserve"> </w:t>
            </w:r>
          </w:p>
          <w:p w14:paraId="5458FB27" w14:textId="6238425C" w:rsidR="00FF22D1" w:rsidRDefault="00FF22D1" w:rsidP="00F271C2">
            <w:pPr>
              <w:jc w:val="right"/>
              <w:rPr>
                <w:rFonts w:ascii="Arial" w:hAnsi="Arial" w:cs="Arial"/>
                <w:sz w:val="20"/>
              </w:rPr>
            </w:pPr>
            <w:r w:rsidRPr="00F271C2">
              <w:rPr>
                <w:rFonts w:ascii="Arial" w:hAnsi="Arial" w:cs="Arial"/>
                <w:sz w:val="20"/>
              </w:rPr>
              <w:t>Em</w:t>
            </w:r>
            <w:r w:rsidR="00F271C2">
              <w:rPr>
                <w:rFonts w:ascii="Arial" w:hAnsi="Arial" w:cs="Arial"/>
                <w:sz w:val="20"/>
              </w:rPr>
              <w:t>ail: pierandrea.lonostro@unifi.it</w:t>
            </w:r>
          </w:p>
          <w:p w14:paraId="74A7F05D" w14:textId="77777777" w:rsidR="00F271C2" w:rsidRDefault="00F271C2" w:rsidP="00F271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Web: www.ecis-web.eu</w:t>
            </w:r>
          </w:p>
          <w:p w14:paraId="69BD20E2" w14:textId="77777777" w:rsidR="00F271C2" w:rsidRPr="00F271C2" w:rsidRDefault="00F271C2" w:rsidP="00F271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</w:rPr>
              <w:t>Skype: PLN1960</w:t>
            </w:r>
          </w:p>
          <w:p w14:paraId="17A37D1C" w14:textId="77777777" w:rsidR="00FF22D1" w:rsidRPr="00F271C2" w:rsidRDefault="00FF22D1" w:rsidP="00FF2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4909FF5" w14:textId="615A84A7" w:rsidR="00FF22D1" w:rsidRPr="0082657B" w:rsidRDefault="00FF22D1" w:rsidP="00FF22D1">
      <w:pPr>
        <w:pStyle w:val="BodyTextIndent3"/>
        <w:ind w:left="567" w:hanging="567"/>
        <w:jc w:val="center"/>
        <w:rPr>
          <w:b/>
          <w:sz w:val="36"/>
          <w:lang w:val="en-GB"/>
        </w:rPr>
      </w:pPr>
      <w:r w:rsidRPr="0082657B">
        <w:rPr>
          <w:b/>
          <w:sz w:val="36"/>
          <w:lang w:val="en-GB"/>
        </w:rPr>
        <w:t>Nomination</w:t>
      </w:r>
      <w:r>
        <w:rPr>
          <w:b/>
          <w:sz w:val="36"/>
          <w:lang w:val="en-GB"/>
        </w:rPr>
        <w:t xml:space="preserve"> for the Overbeek Gold Medal </w:t>
      </w:r>
      <w:r w:rsidR="00530B4C">
        <w:rPr>
          <w:b/>
          <w:sz w:val="36"/>
          <w:lang w:val="en-GB"/>
        </w:rPr>
        <w:t>202</w:t>
      </w:r>
      <w:r w:rsidR="009C518E">
        <w:rPr>
          <w:b/>
          <w:sz w:val="36"/>
          <w:lang w:val="en-GB"/>
        </w:rPr>
        <w:t>3</w:t>
      </w:r>
    </w:p>
    <w:p w14:paraId="0B55386C" w14:textId="77777777" w:rsidR="00FF22D1" w:rsidRPr="0082657B" w:rsidRDefault="00FF22D1" w:rsidP="00FF22D1">
      <w:pPr>
        <w:pStyle w:val="BodyTextIndent3"/>
        <w:spacing w:line="240" w:lineRule="auto"/>
        <w:ind w:left="0" w:firstLine="0"/>
        <w:rPr>
          <w:sz w:val="20"/>
          <w:lang w:val="en-GB"/>
        </w:rPr>
      </w:pPr>
      <w:r w:rsidRPr="0082657B">
        <w:rPr>
          <w:sz w:val="20"/>
          <w:lang w:val="en-GB"/>
        </w:rPr>
        <w:t xml:space="preserve">In 2005 ECIS created the Overbeek Gold Medal to acknowledge excellent careers in, and inspiring contributions to, the field of colloid and interface science. The </w:t>
      </w:r>
      <w:r>
        <w:rPr>
          <w:sz w:val="20"/>
          <w:lang w:val="en-GB"/>
        </w:rPr>
        <w:t>Medal</w:t>
      </w:r>
      <w:r w:rsidRPr="0082657B">
        <w:rPr>
          <w:sz w:val="20"/>
          <w:lang w:val="en-GB"/>
        </w:rPr>
        <w:t xml:space="preserve"> is awarded annually, the first one was </w:t>
      </w:r>
      <w:r>
        <w:rPr>
          <w:sz w:val="20"/>
          <w:lang w:val="en-GB"/>
        </w:rPr>
        <w:t xml:space="preserve">awarded </w:t>
      </w:r>
      <w:r w:rsidRPr="0082657B">
        <w:rPr>
          <w:sz w:val="20"/>
          <w:lang w:val="en-GB"/>
        </w:rPr>
        <w:t xml:space="preserve">to J.Th.G. (Theo) Overbeek himself. The Overbeek </w:t>
      </w:r>
      <w:r>
        <w:rPr>
          <w:sz w:val="20"/>
          <w:lang w:val="en-GB"/>
        </w:rPr>
        <w:t xml:space="preserve">Gold </w:t>
      </w:r>
      <w:r w:rsidRPr="0082657B">
        <w:rPr>
          <w:sz w:val="20"/>
          <w:lang w:val="en-GB"/>
        </w:rPr>
        <w:t>Medal is designed as an award that recognizes extended periods of scientific excellence. It should honour the candidate</w:t>
      </w:r>
      <w:r>
        <w:rPr>
          <w:sz w:val="20"/>
          <w:lang w:val="en-GB"/>
        </w:rPr>
        <w:t>’</w:t>
      </w:r>
      <w:r w:rsidRPr="0082657B">
        <w:rPr>
          <w:sz w:val="20"/>
          <w:lang w:val="en-GB"/>
        </w:rPr>
        <w:t>s leadership and scientific excellence in the field of colloid and interface science.</w:t>
      </w:r>
    </w:p>
    <w:p w14:paraId="5F624679" w14:textId="59E9EB65" w:rsidR="00FF22D1" w:rsidRDefault="00FF22D1" w:rsidP="00FF22D1">
      <w:pPr>
        <w:pStyle w:val="BodyTextIndent3"/>
        <w:spacing w:before="120" w:after="120" w:line="240" w:lineRule="auto"/>
        <w:ind w:left="0" w:firstLine="0"/>
        <w:rPr>
          <w:b/>
          <w:sz w:val="20"/>
        </w:rPr>
      </w:pPr>
      <w:r w:rsidRPr="00815C0D">
        <w:rPr>
          <w:sz w:val="20"/>
        </w:rPr>
        <w:t>Deadline for receipt of nomination</w:t>
      </w:r>
      <w:r>
        <w:rPr>
          <w:sz w:val="20"/>
        </w:rPr>
        <w:t xml:space="preserve"> by ECIS Secretary</w:t>
      </w:r>
      <w:r w:rsidRPr="00815C0D">
        <w:rPr>
          <w:sz w:val="20"/>
        </w:rPr>
        <w:t xml:space="preserve">: </w:t>
      </w:r>
      <w:r>
        <w:rPr>
          <w:b/>
          <w:sz w:val="20"/>
        </w:rPr>
        <w:t>30</w:t>
      </w:r>
      <w:r w:rsidRPr="00815C0D">
        <w:rPr>
          <w:b/>
          <w:sz w:val="20"/>
          <w:vertAlign w:val="superscript"/>
        </w:rPr>
        <w:t>th</w:t>
      </w:r>
      <w:r w:rsidR="00836DBC">
        <w:rPr>
          <w:b/>
          <w:sz w:val="20"/>
        </w:rPr>
        <w:t xml:space="preserve"> April </w:t>
      </w:r>
      <w:r w:rsidR="00530B4C">
        <w:rPr>
          <w:b/>
          <w:sz w:val="20"/>
        </w:rPr>
        <w:t>202</w:t>
      </w:r>
      <w:r w:rsidR="009C518E">
        <w:rPr>
          <w:b/>
          <w:sz w:val="20"/>
        </w:rPr>
        <w:t>3</w:t>
      </w:r>
      <w:bookmarkStart w:id="0" w:name="_GoBack"/>
      <w:bookmarkEnd w:id="0"/>
    </w:p>
    <w:p w14:paraId="5836757C" w14:textId="77777777" w:rsidR="00FF22D1" w:rsidRPr="0082657B" w:rsidRDefault="00FF22D1" w:rsidP="00FF22D1">
      <w:pPr>
        <w:pStyle w:val="BodyTextIndent3"/>
        <w:ind w:left="567" w:hanging="567"/>
        <w:rPr>
          <w:sz w:val="20"/>
          <w:lang w:val="en-GB"/>
        </w:rPr>
      </w:pPr>
      <w:r w:rsidRPr="0082657B">
        <w:rPr>
          <w:sz w:val="20"/>
          <w:lang w:val="en-GB"/>
        </w:rPr>
        <w:t>Nominee's Name: _____________________________________________________________</w:t>
      </w:r>
    </w:p>
    <w:p w14:paraId="3C45F49B" w14:textId="77777777" w:rsidR="00FF22D1" w:rsidRPr="0082657B" w:rsidRDefault="00FF22D1" w:rsidP="00673053">
      <w:pPr>
        <w:pStyle w:val="BodyTextIndent3"/>
        <w:ind w:left="0" w:firstLine="0"/>
        <w:rPr>
          <w:sz w:val="20"/>
          <w:lang w:val="en-GB"/>
        </w:rPr>
      </w:pPr>
      <w:r w:rsidRPr="0082657B">
        <w:rPr>
          <w:sz w:val="20"/>
          <w:lang w:val="en-GB"/>
        </w:rPr>
        <w:t>Present occupational title and institution</w:t>
      </w:r>
      <w:r>
        <w:rPr>
          <w:sz w:val="20"/>
          <w:lang w:val="en-GB"/>
        </w:rPr>
        <w:t>a</w:t>
      </w:r>
      <w:r w:rsidRPr="0082657B">
        <w:rPr>
          <w:sz w:val="20"/>
          <w:lang w:val="en-GB"/>
        </w:rPr>
        <w:t>l affiliation: __________________________________</w:t>
      </w:r>
    </w:p>
    <w:p w14:paraId="62C5C0FD" w14:textId="77777777" w:rsidR="00FF22D1" w:rsidRPr="0082657B" w:rsidRDefault="00FF22D1" w:rsidP="00673053">
      <w:pPr>
        <w:pStyle w:val="BodyTextIndent3"/>
        <w:ind w:left="0" w:firstLine="0"/>
        <w:rPr>
          <w:sz w:val="20"/>
          <w:lang w:val="en-GB"/>
        </w:rPr>
      </w:pPr>
      <w:r w:rsidRPr="0082657B">
        <w:rPr>
          <w:sz w:val="20"/>
          <w:lang w:val="en-GB"/>
        </w:rPr>
        <w:t>____________________________________________________________________________</w:t>
      </w:r>
    </w:p>
    <w:p w14:paraId="57898C37" w14:textId="77777777" w:rsidR="00FF22D1" w:rsidRPr="0082657B" w:rsidRDefault="00FF22D1" w:rsidP="00673053">
      <w:pPr>
        <w:pStyle w:val="BodyTextIndent3"/>
        <w:ind w:left="0" w:firstLine="0"/>
        <w:rPr>
          <w:sz w:val="20"/>
          <w:lang w:val="en-GB"/>
        </w:rPr>
      </w:pPr>
      <w:r w:rsidRPr="0082657B">
        <w:rPr>
          <w:sz w:val="20"/>
          <w:lang w:val="en-GB"/>
        </w:rPr>
        <w:t>Professional Address: __________________________________________________________</w:t>
      </w:r>
    </w:p>
    <w:p w14:paraId="52D4FFCF" w14:textId="77777777" w:rsidR="00FF22D1" w:rsidRPr="0082657B" w:rsidRDefault="00FF22D1" w:rsidP="00673053">
      <w:pPr>
        <w:pStyle w:val="BodyTextIndent3"/>
        <w:ind w:left="0" w:firstLine="0"/>
        <w:rPr>
          <w:sz w:val="20"/>
          <w:lang w:val="en-GB"/>
        </w:rPr>
      </w:pPr>
      <w:r w:rsidRPr="0082657B">
        <w:rPr>
          <w:sz w:val="20"/>
          <w:lang w:val="en-GB"/>
        </w:rPr>
        <w:t>____________________________________________________________________________</w:t>
      </w:r>
    </w:p>
    <w:p w14:paraId="4F7C9FF9" w14:textId="65DF006C" w:rsidR="00673053" w:rsidRDefault="00673053" w:rsidP="00673053">
      <w:pPr>
        <w:pStyle w:val="BodyTextIndent3"/>
        <w:spacing w:line="240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The nomination is made for the following </w:t>
      </w:r>
      <w:r w:rsidR="00667B80">
        <w:rPr>
          <w:i/>
          <w:sz w:val="20"/>
          <w:u w:val="single"/>
        </w:rPr>
        <w:t>five m</w:t>
      </w:r>
      <w:r w:rsidRPr="00673053">
        <w:rPr>
          <w:i/>
          <w:sz w:val="20"/>
          <w:u w:val="single"/>
        </w:rPr>
        <w:t>ost influential</w:t>
      </w:r>
      <w:r w:rsidR="00667B80">
        <w:rPr>
          <w:i/>
          <w:sz w:val="20"/>
        </w:rPr>
        <w:t xml:space="preserve"> publications</w:t>
      </w:r>
      <w:r>
        <w:rPr>
          <w:i/>
          <w:sz w:val="20"/>
        </w:rPr>
        <w:t xml:space="preserve"> (Title of article, authors, Journal, Volume, Pages, Year; please attach a pdf file of the articles):</w:t>
      </w:r>
    </w:p>
    <w:p w14:paraId="7B12038C" w14:textId="77777777" w:rsidR="00673053" w:rsidRDefault="00673053" w:rsidP="00673053">
      <w:pPr>
        <w:pStyle w:val="BodyTextIndent3"/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58258C8D" w14:textId="77777777" w:rsidR="00667B80" w:rsidRDefault="00667B80" w:rsidP="00667B80">
      <w:pPr>
        <w:pStyle w:val="BodyTextIndent3"/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60DD9980" w14:textId="77777777" w:rsidR="00667B80" w:rsidRDefault="00667B80" w:rsidP="00667B80">
      <w:pPr>
        <w:pStyle w:val="BodyTextIndent3"/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01A4418C" w14:textId="77777777" w:rsidR="00667B80" w:rsidRDefault="00667B80" w:rsidP="00667B80">
      <w:pPr>
        <w:pStyle w:val="BodyTextIndent3"/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2D84BBCE" w14:textId="0AEC6A16" w:rsidR="00667B80" w:rsidRDefault="00667B80" w:rsidP="00673053">
      <w:pPr>
        <w:pStyle w:val="BodyTextIndent3"/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50667C45" w14:textId="4B39C8B9" w:rsidR="00FF22D1" w:rsidRPr="0082657B" w:rsidRDefault="00673053" w:rsidP="00673053">
      <w:pPr>
        <w:pStyle w:val="BodyTextIndent3"/>
        <w:spacing w:line="240" w:lineRule="auto"/>
        <w:ind w:left="0" w:firstLine="0"/>
        <w:rPr>
          <w:sz w:val="20"/>
          <w:lang w:val="en-GB"/>
        </w:rPr>
      </w:pPr>
      <w:r>
        <w:rPr>
          <w:sz w:val="20"/>
          <w:lang w:val="en-GB"/>
        </w:rPr>
        <w:t xml:space="preserve">Please note: </w:t>
      </w:r>
      <w:r w:rsidRPr="00673053">
        <w:rPr>
          <w:b/>
          <w:sz w:val="20"/>
          <w:lang w:val="en-GB"/>
        </w:rPr>
        <w:t>applications that do not comply precisely with the guidelines</w:t>
      </w:r>
      <w:r>
        <w:rPr>
          <w:b/>
          <w:sz w:val="20"/>
          <w:lang w:val="en-GB"/>
        </w:rPr>
        <w:t>, or that refer to more than 5 articles</w:t>
      </w:r>
      <w:r w:rsidRPr="00673053">
        <w:rPr>
          <w:b/>
          <w:sz w:val="20"/>
          <w:lang w:val="en-GB"/>
        </w:rPr>
        <w:t xml:space="preserve"> will not be considered</w:t>
      </w:r>
      <w:r>
        <w:rPr>
          <w:sz w:val="20"/>
          <w:lang w:val="en-GB"/>
        </w:rPr>
        <w:t>.</w:t>
      </w:r>
    </w:p>
    <w:p w14:paraId="06BA3544" w14:textId="77777777" w:rsidR="00FF22D1" w:rsidRPr="00DD3A64" w:rsidRDefault="00FF22D1" w:rsidP="00673053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 w:firstLine="0"/>
        <w:rPr>
          <w:i/>
          <w:sz w:val="20"/>
        </w:rPr>
      </w:pPr>
      <w:r>
        <w:rPr>
          <w:sz w:val="20"/>
        </w:rPr>
        <w:t xml:space="preserve">Summary of reasons for your nomination (up to 1,000 words):  </w:t>
      </w:r>
      <w:r>
        <w:rPr>
          <w:i/>
          <w:sz w:val="20"/>
        </w:rPr>
        <w:t>You may append a separate file.</w:t>
      </w:r>
    </w:p>
    <w:p w14:paraId="309A2F25" w14:textId="77777777" w:rsidR="00FF22D1" w:rsidRPr="0082657B" w:rsidRDefault="00FF22D1" w:rsidP="00FF22D1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 w:firstLine="0"/>
        <w:rPr>
          <w:sz w:val="20"/>
          <w:lang w:val="en-GB"/>
        </w:rPr>
      </w:pPr>
    </w:p>
    <w:p w14:paraId="3A35B773" w14:textId="77777777" w:rsidR="00FF22D1" w:rsidRPr="0082657B" w:rsidRDefault="00FF22D1" w:rsidP="00FF22D1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 w:firstLine="0"/>
        <w:rPr>
          <w:sz w:val="20"/>
          <w:lang w:val="en-GB"/>
        </w:rPr>
      </w:pPr>
    </w:p>
    <w:p w14:paraId="39CB9078" w14:textId="77777777" w:rsidR="00FF22D1" w:rsidRPr="0082657B" w:rsidRDefault="00FF22D1" w:rsidP="00FF22D1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 w:firstLine="0"/>
        <w:rPr>
          <w:sz w:val="20"/>
          <w:lang w:val="en-GB"/>
        </w:rPr>
      </w:pPr>
    </w:p>
    <w:p w14:paraId="51720F54" w14:textId="77777777" w:rsidR="00FF22D1" w:rsidRPr="0082657B" w:rsidRDefault="00FF22D1" w:rsidP="00FF22D1">
      <w:pPr>
        <w:pStyle w:val="BodyTextIndent3"/>
        <w:ind w:left="0" w:firstLine="0"/>
        <w:rPr>
          <w:sz w:val="20"/>
          <w:lang w:val="en-GB"/>
        </w:rPr>
      </w:pPr>
    </w:p>
    <w:p w14:paraId="1FC2EB26" w14:textId="77777777" w:rsidR="00FF22D1" w:rsidRPr="0082657B" w:rsidRDefault="00FF22D1" w:rsidP="00FF22D1">
      <w:pPr>
        <w:pStyle w:val="BodyTextIndent3"/>
        <w:ind w:left="0" w:firstLine="0"/>
        <w:rPr>
          <w:sz w:val="20"/>
          <w:lang w:val="en-GB"/>
        </w:rPr>
      </w:pPr>
      <w:r w:rsidRPr="0082657B">
        <w:rPr>
          <w:sz w:val="20"/>
          <w:lang w:val="en-GB"/>
        </w:rPr>
        <w:t>Name of Nominator: __________________________________________________________</w:t>
      </w:r>
    </w:p>
    <w:p w14:paraId="13C3DE49" w14:textId="77777777" w:rsidR="00FF22D1" w:rsidRPr="0082657B" w:rsidRDefault="00FF22D1" w:rsidP="00FF22D1">
      <w:pPr>
        <w:pStyle w:val="BodyTextIndent3"/>
        <w:ind w:left="0" w:firstLine="0"/>
        <w:rPr>
          <w:sz w:val="20"/>
          <w:lang w:val="en-GB"/>
        </w:rPr>
      </w:pPr>
      <w:r w:rsidRPr="0082657B">
        <w:rPr>
          <w:sz w:val="20"/>
          <w:lang w:val="en-GB"/>
        </w:rPr>
        <w:t>Position: ___________________________________________________</w:t>
      </w:r>
    </w:p>
    <w:p w14:paraId="5C3342F3" w14:textId="77777777" w:rsidR="00FF22D1" w:rsidRPr="0082657B" w:rsidRDefault="00FF22D1" w:rsidP="00FF22D1">
      <w:pPr>
        <w:pStyle w:val="BodyTextIndent3"/>
        <w:ind w:left="0" w:firstLine="0"/>
        <w:rPr>
          <w:sz w:val="20"/>
          <w:lang w:val="en-GB"/>
        </w:rPr>
      </w:pPr>
      <w:r w:rsidRPr="0082657B">
        <w:rPr>
          <w:sz w:val="20"/>
          <w:lang w:val="en-GB"/>
        </w:rPr>
        <w:t>Institutional Address: __________________________________________________________</w:t>
      </w:r>
    </w:p>
    <w:p w14:paraId="359C5977" w14:textId="77777777" w:rsidR="00FF22D1" w:rsidRDefault="00FF22D1" w:rsidP="00FF22D1">
      <w:pPr>
        <w:pStyle w:val="BodyTextIndent3"/>
        <w:ind w:left="0" w:firstLine="0"/>
      </w:pPr>
      <w:r w:rsidRPr="0082657B">
        <w:rPr>
          <w:sz w:val="20"/>
          <w:lang w:val="en-GB"/>
        </w:rPr>
        <w:t>____________________________________________________________________________</w:t>
      </w:r>
    </w:p>
    <w:sectPr w:rsidR="00FF22D1" w:rsidSect="00FF22D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E1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95949"/>
    <w:rsid w:val="000B0553"/>
    <w:rsid w:val="004D5061"/>
    <w:rsid w:val="004E1298"/>
    <w:rsid w:val="00530B4C"/>
    <w:rsid w:val="0055223B"/>
    <w:rsid w:val="00667B80"/>
    <w:rsid w:val="00673053"/>
    <w:rsid w:val="006F2D61"/>
    <w:rsid w:val="00836DBC"/>
    <w:rsid w:val="008A56B4"/>
    <w:rsid w:val="0094428B"/>
    <w:rsid w:val="009C518E"/>
    <w:rsid w:val="00A97EE8"/>
    <w:rsid w:val="00B315EA"/>
    <w:rsid w:val="00CB195F"/>
    <w:rsid w:val="00CC1D30"/>
    <w:rsid w:val="00D37942"/>
    <w:rsid w:val="00E22D7B"/>
    <w:rsid w:val="00F271C2"/>
    <w:rsid w:val="00F45944"/>
    <w:rsid w:val="00FC2F18"/>
    <w:rsid w:val="00FF2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F42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9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2B3E55"/>
    <w:pPr>
      <w:keepNext/>
      <w:spacing w:before="240" w:after="60"/>
      <w:jc w:val="center"/>
      <w:outlineLvl w:val="0"/>
    </w:pPr>
    <w:rPr>
      <w:rFonts w:ascii="Arial" w:eastAsia="Times New Roman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2B3E55"/>
    <w:pPr>
      <w:keepNext/>
      <w:spacing w:before="240" w:after="60"/>
      <w:outlineLvl w:val="1"/>
    </w:pPr>
    <w:rPr>
      <w:rFonts w:ascii="Arial" w:eastAsia="Times New Roman" w:hAnsi="Arial"/>
      <w:b/>
      <w:i/>
      <w:lang w:val="en-GB"/>
    </w:rPr>
  </w:style>
  <w:style w:type="paragraph" w:styleId="Heading3">
    <w:name w:val="heading 3"/>
    <w:basedOn w:val="Normal"/>
    <w:next w:val="Normal"/>
    <w:qFormat/>
    <w:rsid w:val="002B3E55"/>
    <w:pPr>
      <w:keepNext/>
      <w:spacing w:before="240" w:after="60"/>
      <w:outlineLvl w:val="2"/>
    </w:pPr>
    <w:rPr>
      <w:rFonts w:ascii="Arial" w:eastAsia="Times New Roman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rsid w:val="002B3E55"/>
    <w:pPr>
      <w:keepNext/>
      <w:tabs>
        <w:tab w:val="right" w:leader="dot" w:pos="9029"/>
      </w:tabs>
      <w:spacing w:before="120" w:after="60"/>
      <w:ind w:left="360" w:hanging="360"/>
      <w:jc w:val="center"/>
    </w:pPr>
    <w:rPr>
      <w:rFonts w:ascii="Arial" w:eastAsia="Times New Roman" w:hAnsi="Arial"/>
      <w:lang w:val="en-GB"/>
    </w:rPr>
  </w:style>
  <w:style w:type="paragraph" w:styleId="BodyTextIndent3">
    <w:name w:val="Body Text Indent 3"/>
    <w:basedOn w:val="Normal"/>
    <w:link w:val="BodyTextIndent3Char"/>
    <w:rsid w:val="004E1298"/>
    <w:pPr>
      <w:widowControl w:val="0"/>
      <w:tabs>
        <w:tab w:val="left" w:pos="720"/>
      </w:tabs>
      <w:autoSpaceDE w:val="0"/>
      <w:autoSpaceDN w:val="0"/>
      <w:adjustRightInd w:val="0"/>
      <w:spacing w:line="360" w:lineRule="auto"/>
      <w:ind w:left="300" w:hanging="300"/>
    </w:pPr>
    <w:rPr>
      <w:rFonts w:ascii="Arial" w:eastAsia="Times New Roman" w:hAnsi="Arial"/>
      <w:color w:val="000000"/>
    </w:rPr>
  </w:style>
  <w:style w:type="character" w:customStyle="1" w:styleId="BodyTextIndent3Char">
    <w:name w:val="Body Text Indent 3 Char"/>
    <w:link w:val="BodyTextIndent3"/>
    <w:rsid w:val="004E1298"/>
    <w:rPr>
      <w:rFonts w:ascii="Arial" w:hAnsi="Arial"/>
      <w:color w:val="000000"/>
      <w:sz w:val="24"/>
    </w:rPr>
  </w:style>
  <w:style w:type="character" w:styleId="Hyperlink">
    <w:name w:val="Hyperlink"/>
    <w:uiPriority w:val="99"/>
    <w:unhideWhenUsed/>
    <w:rsid w:val="004E1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298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rsid w:val="006F2D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9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2B3E55"/>
    <w:pPr>
      <w:keepNext/>
      <w:spacing w:before="240" w:after="60"/>
      <w:jc w:val="center"/>
      <w:outlineLvl w:val="0"/>
    </w:pPr>
    <w:rPr>
      <w:rFonts w:ascii="Arial" w:eastAsia="Times New Roman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2B3E55"/>
    <w:pPr>
      <w:keepNext/>
      <w:spacing w:before="240" w:after="60"/>
      <w:outlineLvl w:val="1"/>
    </w:pPr>
    <w:rPr>
      <w:rFonts w:ascii="Arial" w:eastAsia="Times New Roman" w:hAnsi="Arial"/>
      <w:b/>
      <w:i/>
      <w:lang w:val="en-GB"/>
    </w:rPr>
  </w:style>
  <w:style w:type="paragraph" w:styleId="Heading3">
    <w:name w:val="heading 3"/>
    <w:basedOn w:val="Normal"/>
    <w:next w:val="Normal"/>
    <w:qFormat/>
    <w:rsid w:val="002B3E55"/>
    <w:pPr>
      <w:keepNext/>
      <w:spacing w:before="240" w:after="60"/>
      <w:outlineLvl w:val="2"/>
    </w:pPr>
    <w:rPr>
      <w:rFonts w:ascii="Arial" w:eastAsia="Times New Roman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rsid w:val="002B3E55"/>
    <w:pPr>
      <w:keepNext/>
      <w:tabs>
        <w:tab w:val="right" w:leader="dot" w:pos="9029"/>
      </w:tabs>
      <w:spacing w:before="120" w:after="60"/>
      <w:ind w:left="360" w:hanging="360"/>
      <w:jc w:val="center"/>
    </w:pPr>
    <w:rPr>
      <w:rFonts w:ascii="Arial" w:eastAsia="Times New Roman" w:hAnsi="Arial"/>
      <w:lang w:val="en-GB"/>
    </w:rPr>
  </w:style>
  <w:style w:type="paragraph" w:styleId="BodyTextIndent3">
    <w:name w:val="Body Text Indent 3"/>
    <w:basedOn w:val="Normal"/>
    <w:link w:val="BodyTextIndent3Char"/>
    <w:rsid w:val="004E1298"/>
    <w:pPr>
      <w:widowControl w:val="0"/>
      <w:tabs>
        <w:tab w:val="left" w:pos="720"/>
      </w:tabs>
      <w:autoSpaceDE w:val="0"/>
      <w:autoSpaceDN w:val="0"/>
      <w:adjustRightInd w:val="0"/>
      <w:spacing w:line="360" w:lineRule="auto"/>
      <w:ind w:left="300" w:hanging="300"/>
    </w:pPr>
    <w:rPr>
      <w:rFonts w:ascii="Arial" w:eastAsia="Times New Roman" w:hAnsi="Arial"/>
      <w:color w:val="000000"/>
    </w:rPr>
  </w:style>
  <w:style w:type="character" w:customStyle="1" w:styleId="BodyTextIndent3Char">
    <w:name w:val="Body Text Indent 3 Char"/>
    <w:link w:val="BodyTextIndent3"/>
    <w:rsid w:val="004E1298"/>
    <w:rPr>
      <w:rFonts w:ascii="Arial" w:hAnsi="Arial"/>
      <w:color w:val="000000"/>
      <w:sz w:val="24"/>
    </w:rPr>
  </w:style>
  <w:style w:type="character" w:styleId="Hyperlink">
    <w:name w:val="Hyperlink"/>
    <w:uiPriority w:val="99"/>
    <w:unhideWhenUsed/>
    <w:rsid w:val="004E1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298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rsid w:val="006F2D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Schlumberger</Company>
  <LinksUpToDate>false</LinksUpToDate>
  <CharactersWithSpaces>2371</CharactersWithSpaces>
  <SharedDoc>false</SharedDoc>
  <HLinks>
    <vt:vector size="12" baseType="variant"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mailto:pk@lcpe.uni-sofia.bg</vt:lpwstr>
      </vt:variant>
      <vt:variant>
        <vt:lpwstr/>
      </vt:variant>
      <vt:variant>
        <vt:i4>7143464</vt:i4>
      </vt:variant>
      <vt:variant>
        <vt:i4>2050</vt:i4>
      </vt:variant>
      <vt:variant>
        <vt:i4>1025</vt:i4>
      </vt:variant>
      <vt:variant>
        <vt:i4>1</vt:i4>
      </vt:variant>
      <vt:variant>
        <vt:lpwstr>ECIS_logo_rainbow_landscape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AHowe2</dc:creator>
  <cp:keywords/>
  <cp:lastModifiedBy>Pierandrea Lo Nostro</cp:lastModifiedBy>
  <cp:revision>2</cp:revision>
  <cp:lastPrinted>2021-03-31T09:42:00Z</cp:lastPrinted>
  <dcterms:created xsi:type="dcterms:W3CDTF">2022-09-13T09:12:00Z</dcterms:created>
  <dcterms:modified xsi:type="dcterms:W3CDTF">2022-09-13T09:12:00Z</dcterms:modified>
</cp:coreProperties>
</file>